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4639" w14:textId="0539C7AA" w:rsidR="004147D9" w:rsidRPr="00964DC9" w:rsidRDefault="00964DC9" w:rsidP="00964DC9">
      <w:pPr>
        <w:pStyle w:val="NoSpacing"/>
        <w:jc w:val="center"/>
        <w:rPr>
          <w:rFonts w:ascii="Nunito" w:hAnsi="Nunito"/>
          <w:sz w:val="28"/>
          <w:szCs w:val="28"/>
        </w:rPr>
      </w:pPr>
      <w:r w:rsidRPr="00964DC9">
        <w:rPr>
          <w:rFonts w:ascii="Nunito" w:hAnsi="Nunito"/>
          <w:sz w:val="28"/>
          <w:szCs w:val="28"/>
        </w:rPr>
        <w:t>Instructie Nabellen Proefritten</w:t>
      </w:r>
    </w:p>
    <w:p w14:paraId="5E6EA185" w14:textId="77777777" w:rsidR="00964DC9" w:rsidRDefault="00964DC9" w:rsidP="00964DC9">
      <w:pPr>
        <w:pStyle w:val="NoSpacing"/>
        <w:rPr>
          <w:rFonts w:ascii="Nunito" w:hAnsi="Nunito"/>
          <w:sz w:val="28"/>
          <w:szCs w:val="28"/>
        </w:rPr>
      </w:pPr>
    </w:p>
    <w:p w14:paraId="4599AD03" w14:textId="77777777" w:rsidR="006A68BC" w:rsidRDefault="006A68BC" w:rsidP="00964DC9">
      <w:pPr>
        <w:pStyle w:val="NoSpacing"/>
        <w:rPr>
          <w:rFonts w:ascii="Nunito" w:hAnsi="Nunito"/>
          <w:sz w:val="28"/>
          <w:szCs w:val="28"/>
        </w:rPr>
      </w:pPr>
    </w:p>
    <w:p w14:paraId="44A9DE19" w14:textId="203C283B" w:rsidR="00964DC9" w:rsidRPr="00964DC9" w:rsidRDefault="00964DC9" w:rsidP="00964DC9">
      <w:pPr>
        <w:pStyle w:val="NoSpacing"/>
        <w:rPr>
          <w:rFonts w:ascii="Nunito" w:hAnsi="Nunito"/>
          <w:b/>
          <w:bCs/>
        </w:rPr>
      </w:pPr>
      <w:r w:rsidRPr="00964DC9">
        <w:rPr>
          <w:rFonts w:ascii="Nunito" w:hAnsi="Nunito"/>
          <w:b/>
          <w:bCs/>
        </w:rPr>
        <w:t>Waarom nabellen?</w:t>
      </w:r>
    </w:p>
    <w:p w14:paraId="37812C74" w14:textId="5952AED3" w:rsidR="00964DC9" w:rsidRDefault="00964DC9" w:rsidP="00964DC9">
      <w:pPr>
        <w:pStyle w:val="NoSpacing"/>
        <w:rPr>
          <w:rFonts w:ascii="Nunito" w:hAnsi="Nunito"/>
        </w:rPr>
      </w:pPr>
      <w:r>
        <w:rPr>
          <w:rFonts w:ascii="Nunito" w:hAnsi="Nunito"/>
        </w:rPr>
        <w:t xml:space="preserve">Eén van de dingen die Dolly uniek maakt, is de persoonlijke benadering en de service aan huis. Zeker bij een proefrit willen we hier in uitblinken! </w:t>
      </w:r>
    </w:p>
    <w:p w14:paraId="4081B5C7" w14:textId="35363C80" w:rsidR="004C090C" w:rsidRDefault="004C090C" w:rsidP="00964DC9">
      <w:pPr>
        <w:pStyle w:val="NoSpacing"/>
        <w:rPr>
          <w:rFonts w:ascii="Nunito" w:hAnsi="Nunito"/>
        </w:rPr>
      </w:pPr>
      <w:r>
        <w:rPr>
          <w:rFonts w:ascii="Nunito" w:hAnsi="Nunito"/>
        </w:rPr>
        <w:t xml:space="preserve">De verkoopadviseur aan huis schrijft na afloop van een proefrit een beschrijving van de proefrit en de zoektocht van de klant. Op basis hiervan kunnen we de klant persoonlijk benaderen, helpen met overgebleven vragen en </w:t>
      </w:r>
      <w:r w:rsidR="00C91EFE">
        <w:rPr>
          <w:rFonts w:ascii="Nunito" w:hAnsi="Nunito"/>
        </w:rPr>
        <w:t>ze, zo nodig</w:t>
      </w:r>
      <w:r w:rsidR="00017DE0">
        <w:rPr>
          <w:rFonts w:ascii="Nunito" w:hAnsi="Nunito"/>
        </w:rPr>
        <w:t xml:space="preserve"> een zetje in de goeie richting geven! Ook hopen we inzicht te krijgen in de overwegingen van onze doelgroep om wel/niet een Dolly te kopen. We bellen dus na om:</w:t>
      </w:r>
    </w:p>
    <w:p w14:paraId="4D0D1C6F" w14:textId="28367DA8" w:rsidR="00017DE0" w:rsidRDefault="00017DE0" w:rsidP="00017DE0">
      <w:pPr>
        <w:pStyle w:val="NoSpacing"/>
        <w:numPr>
          <w:ilvl w:val="0"/>
          <w:numId w:val="2"/>
        </w:numPr>
        <w:rPr>
          <w:rFonts w:ascii="Nunito" w:hAnsi="Nunito"/>
        </w:rPr>
      </w:pPr>
      <w:r>
        <w:rPr>
          <w:rFonts w:ascii="Nunito" w:hAnsi="Nunito"/>
        </w:rPr>
        <w:t>Te kijken of we nog iets kunnen doen om de klant te laten bestellen</w:t>
      </w:r>
    </w:p>
    <w:p w14:paraId="15477C45" w14:textId="04A5040E" w:rsidR="00017DE0" w:rsidRDefault="00017DE0" w:rsidP="00017DE0">
      <w:pPr>
        <w:pStyle w:val="NoSpacing"/>
        <w:numPr>
          <w:ilvl w:val="0"/>
          <w:numId w:val="2"/>
        </w:numPr>
        <w:rPr>
          <w:rFonts w:ascii="Nunito" w:hAnsi="Nunito"/>
        </w:rPr>
      </w:pPr>
      <w:r>
        <w:rPr>
          <w:rFonts w:ascii="Nunito" w:hAnsi="Nunito"/>
        </w:rPr>
        <w:t>Inzicht te krijgen in waarom klanten wel of geen Dolly bestellen</w:t>
      </w:r>
    </w:p>
    <w:p w14:paraId="5FB59C5F" w14:textId="77777777" w:rsidR="00017DE0" w:rsidRDefault="00017DE0" w:rsidP="00964DC9">
      <w:pPr>
        <w:pStyle w:val="NoSpacing"/>
        <w:rPr>
          <w:rFonts w:ascii="Nunito" w:hAnsi="Nunito"/>
        </w:rPr>
      </w:pPr>
    </w:p>
    <w:p w14:paraId="5254AB64" w14:textId="77777777" w:rsidR="00AC078D" w:rsidRDefault="00AC078D" w:rsidP="00964DC9">
      <w:pPr>
        <w:pStyle w:val="NoSpacing"/>
        <w:rPr>
          <w:rFonts w:ascii="Nunito" w:hAnsi="Nunito"/>
        </w:rPr>
      </w:pPr>
    </w:p>
    <w:p w14:paraId="0206F383" w14:textId="0E4E1F13" w:rsidR="00A65629" w:rsidRDefault="00A65629" w:rsidP="00964DC9">
      <w:pPr>
        <w:pStyle w:val="NoSpacing"/>
        <w:rPr>
          <w:rFonts w:ascii="Nunito" w:hAnsi="Nunito"/>
          <w:b/>
          <w:bCs/>
        </w:rPr>
      </w:pPr>
      <w:r w:rsidRPr="00A65629">
        <w:rPr>
          <w:rFonts w:ascii="Nunito" w:hAnsi="Nunito"/>
          <w:b/>
          <w:bCs/>
        </w:rPr>
        <w:t>Kort</w:t>
      </w:r>
      <w:r>
        <w:rPr>
          <w:rFonts w:ascii="Nunito" w:hAnsi="Nunito"/>
          <w:b/>
          <w:bCs/>
        </w:rPr>
        <w:t>:</w:t>
      </w:r>
    </w:p>
    <w:p w14:paraId="496BFAC5" w14:textId="36F2CC9F" w:rsidR="00A65629" w:rsidRDefault="00AC078D" w:rsidP="00A65629">
      <w:pPr>
        <w:pStyle w:val="NoSpacing"/>
        <w:numPr>
          <w:ilvl w:val="0"/>
          <w:numId w:val="2"/>
        </w:numPr>
        <w:rPr>
          <w:rFonts w:ascii="Nunito" w:hAnsi="Nunito"/>
        </w:rPr>
      </w:pPr>
      <w:r w:rsidRPr="00AC078D">
        <w:rPr>
          <w:rFonts w:ascii="Nunito" w:hAnsi="Nunito"/>
        </w:rPr>
        <w:t>Check of klant besteld</w:t>
      </w:r>
      <w:r>
        <w:rPr>
          <w:rFonts w:ascii="Nunito" w:hAnsi="Nunito"/>
        </w:rPr>
        <w:t xml:space="preserve"> heeft</w:t>
      </w:r>
    </w:p>
    <w:p w14:paraId="7FED66F0" w14:textId="621B985E" w:rsidR="00AC078D" w:rsidRDefault="00AC078D" w:rsidP="00A65629">
      <w:pPr>
        <w:pStyle w:val="NoSpacing"/>
        <w:numPr>
          <w:ilvl w:val="0"/>
          <w:numId w:val="2"/>
        </w:numPr>
        <w:rPr>
          <w:rFonts w:ascii="Nunito" w:hAnsi="Nunito"/>
        </w:rPr>
      </w:pPr>
      <w:r>
        <w:rPr>
          <w:rFonts w:ascii="Nunito" w:hAnsi="Nunito"/>
        </w:rPr>
        <w:t>Bel klant na, of mail al ze niet opnemen</w:t>
      </w:r>
    </w:p>
    <w:p w14:paraId="441E1226" w14:textId="1DFAE711" w:rsidR="00AC078D" w:rsidRDefault="00AC078D" w:rsidP="00A65629">
      <w:pPr>
        <w:pStyle w:val="NoSpacing"/>
        <w:numPr>
          <w:ilvl w:val="0"/>
          <w:numId w:val="2"/>
        </w:numPr>
        <w:rPr>
          <w:rFonts w:ascii="Nunito" w:hAnsi="Nunito"/>
        </w:rPr>
      </w:pPr>
      <w:r>
        <w:rPr>
          <w:rFonts w:ascii="Nunito" w:hAnsi="Nunito"/>
        </w:rPr>
        <w:t>Ga op zoek naar:</w:t>
      </w:r>
    </w:p>
    <w:p w14:paraId="541B08C0" w14:textId="77C3BDD3" w:rsidR="00AC078D" w:rsidRDefault="00AC078D" w:rsidP="00AC078D">
      <w:pPr>
        <w:pStyle w:val="NoSpacing"/>
        <w:numPr>
          <w:ilvl w:val="1"/>
          <w:numId w:val="2"/>
        </w:numPr>
        <w:rPr>
          <w:rFonts w:ascii="Nunito" w:hAnsi="Nunito"/>
        </w:rPr>
      </w:pPr>
      <w:r>
        <w:rPr>
          <w:rFonts w:ascii="Nunito" w:hAnsi="Nunito"/>
        </w:rPr>
        <w:t>Of we nog iets kunnen doen wat zorgt voor aanschaf fiets</w:t>
      </w:r>
    </w:p>
    <w:p w14:paraId="27F58F8C" w14:textId="099785E0" w:rsidR="00AC078D" w:rsidRDefault="00AC078D" w:rsidP="00AC078D">
      <w:pPr>
        <w:pStyle w:val="NoSpacing"/>
        <w:numPr>
          <w:ilvl w:val="1"/>
          <w:numId w:val="2"/>
        </w:numPr>
        <w:rPr>
          <w:rFonts w:ascii="Nunito" w:hAnsi="Nunito"/>
        </w:rPr>
      </w:pPr>
      <w:r>
        <w:rPr>
          <w:rFonts w:ascii="Nunito" w:hAnsi="Nunito"/>
        </w:rPr>
        <w:t>Feedback van waarom klanten niet voor Dolly gaan</w:t>
      </w:r>
    </w:p>
    <w:p w14:paraId="7AC94C04" w14:textId="6ACE70D9" w:rsidR="00AC078D" w:rsidRDefault="00AC078D" w:rsidP="00AC078D">
      <w:pPr>
        <w:pStyle w:val="NoSpacing"/>
        <w:numPr>
          <w:ilvl w:val="0"/>
          <w:numId w:val="2"/>
        </w:numPr>
        <w:rPr>
          <w:rFonts w:ascii="Nunito" w:hAnsi="Nunito"/>
        </w:rPr>
      </w:pPr>
      <w:r>
        <w:rPr>
          <w:rFonts w:ascii="Nunito" w:hAnsi="Nunito"/>
        </w:rPr>
        <w:t>Noteer álles in het excelletje!</w:t>
      </w:r>
    </w:p>
    <w:p w14:paraId="152AB316" w14:textId="77777777" w:rsidR="006A68BC" w:rsidRDefault="006A68BC" w:rsidP="006A68BC">
      <w:pPr>
        <w:pStyle w:val="NoSpacing"/>
        <w:rPr>
          <w:rFonts w:ascii="Nunito" w:hAnsi="Nunito"/>
        </w:rPr>
      </w:pPr>
    </w:p>
    <w:p w14:paraId="010E7FED" w14:textId="5CF6D4E7" w:rsidR="006A68BC" w:rsidRPr="00833FDA" w:rsidRDefault="006A68BC" w:rsidP="00833FDA">
      <w:pPr>
        <w:pStyle w:val="NoSpacing"/>
        <w:rPr>
          <w:rFonts w:ascii="Nunito" w:hAnsi="Nunito"/>
          <w:b/>
          <w:bCs/>
        </w:rPr>
      </w:pPr>
      <w:r w:rsidRPr="00833FDA">
        <w:rPr>
          <w:rFonts w:ascii="Nunito" w:hAnsi="Nunito"/>
          <w:b/>
          <w:bCs/>
        </w:rPr>
        <w:t>Huidige actie</w:t>
      </w:r>
    </w:p>
    <w:p w14:paraId="202BEA82" w14:textId="77777777" w:rsidR="00833FDA" w:rsidRDefault="006A68BC" w:rsidP="00833FDA">
      <w:pPr>
        <w:pStyle w:val="NoSpacing"/>
        <w:rPr>
          <w:rFonts w:ascii="Nunito" w:hAnsi="Nunito"/>
        </w:rPr>
      </w:pPr>
      <w:r w:rsidRPr="00833FDA">
        <w:rPr>
          <w:rFonts w:ascii="Nunito" w:hAnsi="Nunito"/>
        </w:rPr>
        <w:t>Bij proefrit en online:</w:t>
      </w:r>
    </w:p>
    <w:p w14:paraId="64F67DB4" w14:textId="77777777" w:rsidR="001463B8" w:rsidRDefault="00833FDA" w:rsidP="00833FDA">
      <w:pPr>
        <w:pStyle w:val="NoSpacing"/>
        <w:numPr>
          <w:ilvl w:val="0"/>
          <w:numId w:val="2"/>
        </w:numPr>
        <w:rPr>
          <w:rFonts w:ascii="Nunito" w:hAnsi="Nunito"/>
        </w:rPr>
      </w:pPr>
      <w:r>
        <w:rPr>
          <w:rFonts w:ascii="Nunito" w:hAnsi="Nunito"/>
        </w:rPr>
        <w:t xml:space="preserve">Vanafprijs: </w:t>
      </w:r>
      <w:r w:rsidR="001463B8">
        <w:rPr>
          <w:rFonts w:ascii="Nunito" w:hAnsi="Nunito"/>
        </w:rPr>
        <w:t>€4499,-</w:t>
      </w:r>
    </w:p>
    <w:p w14:paraId="65516DDC" w14:textId="77777777" w:rsidR="001463B8" w:rsidRDefault="001463B8" w:rsidP="001463B8">
      <w:pPr>
        <w:pStyle w:val="NoSpacing"/>
        <w:rPr>
          <w:rFonts w:ascii="Nunito" w:hAnsi="Nunito"/>
        </w:rPr>
      </w:pPr>
    </w:p>
    <w:p w14:paraId="6247C031" w14:textId="77777777" w:rsidR="001463B8" w:rsidRDefault="001463B8" w:rsidP="001463B8">
      <w:pPr>
        <w:pStyle w:val="NoSpacing"/>
        <w:rPr>
          <w:rFonts w:ascii="Nunito" w:hAnsi="Nunito"/>
        </w:rPr>
      </w:pPr>
      <w:r>
        <w:rPr>
          <w:rFonts w:ascii="Nunito" w:hAnsi="Nunito"/>
        </w:rPr>
        <w:t>Bij nabellen:</w:t>
      </w:r>
    </w:p>
    <w:p w14:paraId="13E1B7A8" w14:textId="77777777" w:rsidR="001463B8" w:rsidRDefault="001463B8" w:rsidP="001463B8">
      <w:pPr>
        <w:pStyle w:val="NoSpacing"/>
        <w:numPr>
          <w:ilvl w:val="0"/>
          <w:numId w:val="2"/>
        </w:numPr>
        <w:rPr>
          <w:rFonts w:ascii="Nunito" w:hAnsi="Nunito"/>
        </w:rPr>
      </w:pPr>
      <w:r>
        <w:rPr>
          <w:rFonts w:ascii="Nunito" w:hAnsi="Nunito"/>
        </w:rPr>
        <w:t>Vanafprijs €3999,-</w:t>
      </w:r>
    </w:p>
    <w:p w14:paraId="31303595" w14:textId="77777777" w:rsidR="002A6BA3" w:rsidRDefault="002A6BA3" w:rsidP="001463B8">
      <w:pPr>
        <w:pStyle w:val="NoSpacing"/>
        <w:numPr>
          <w:ilvl w:val="0"/>
          <w:numId w:val="2"/>
        </w:numPr>
        <w:rPr>
          <w:rFonts w:ascii="Nunito" w:hAnsi="Nunito"/>
          <w:i/>
          <w:iCs/>
        </w:rPr>
      </w:pPr>
      <w:r w:rsidRPr="002A6BA3">
        <w:rPr>
          <w:rFonts w:ascii="Nunito" w:hAnsi="Nunito"/>
          <w:i/>
          <w:iCs/>
        </w:rPr>
        <w:t>“We zijn net begonnen met een nieuw model. We zijn er zo trots op, dat we zo veel mogelijk mensen willen betrekken in dit nieuwe avontuur!”</w:t>
      </w:r>
    </w:p>
    <w:p w14:paraId="13998363" w14:textId="77777777" w:rsidR="007C31DD" w:rsidRPr="007C31DD" w:rsidRDefault="007C31DD" w:rsidP="001463B8">
      <w:pPr>
        <w:pStyle w:val="NoSpacing"/>
        <w:numPr>
          <w:ilvl w:val="0"/>
          <w:numId w:val="2"/>
        </w:numPr>
        <w:rPr>
          <w:rFonts w:ascii="Nunito" w:hAnsi="Nunito"/>
          <w:i/>
          <w:iCs/>
        </w:rPr>
      </w:pPr>
      <w:r>
        <w:rPr>
          <w:rFonts w:ascii="Nunito" w:hAnsi="Nunito"/>
        </w:rPr>
        <w:t xml:space="preserve">Kortingscode: </w:t>
      </w:r>
    </w:p>
    <w:p w14:paraId="538683BC" w14:textId="7E6F6C45" w:rsidR="007C31DD" w:rsidRPr="007C31DD" w:rsidRDefault="007C31DD" w:rsidP="007C31DD">
      <w:pPr>
        <w:pStyle w:val="NoSpacing"/>
        <w:numPr>
          <w:ilvl w:val="1"/>
          <w:numId w:val="2"/>
        </w:numPr>
        <w:rPr>
          <w:rFonts w:ascii="Nunito" w:hAnsi="Nunito"/>
          <w:i/>
          <w:iCs/>
        </w:rPr>
      </w:pPr>
      <w:r>
        <w:rPr>
          <w:rFonts w:ascii="Nunito" w:hAnsi="Nunito"/>
        </w:rPr>
        <w:t>#week37</w:t>
      </w:r>
    </w:p>
    <w:p w14:paraId="1562E1BB" w14:textId="5F859899" w:rsidR="006A68BC" w:rsidRPr="002A6BA3" w:rsidRDefault="007C31DD" w:rsidP="007C31DD">
      <w:pPr>
        <w:pStyle w:val="NoSpacing"/>
        <w:numPr>
          <w:ilvl w:val="1"/>
          <w:numId w:val="2"/>
        </w:numPr>
        <w:rPr>
          <w:rFonts w:ascii="Nunito" w:hAnsi="Nunito"/>
          <w:i/>
          <w:iCs/>
        </w:rPr>
      </w:pPr>
      <w:r>
        <w:rPr>
          <w:rFonts w:ascii="Nunito" w:hAnsi="Nunito"/>
        </w:rPr>
        <w:t>week38!</w:t>
      </w:r>
      <w:r w:rsidR="006A68BC" w:rsidRPr="002A6BA3">
        <w:rPr>
          <w:rFonts w:ascii="Nunito" w:hAnsi="Nunito"/>
          <w:i/>
          <w:iCs/>
        </w:rPr>
        <w:br/>
      </w:r>
    </w:p>
    <w:p w14:paraId="0D587745" w14:textId="5B5F0769" w:rsidR="00AC078D" w:rsidRPr="00AC078D" w:rsidRDefault="00AC078D">
      <w:pPr>
        <w:spacing w:line="278" w:lineRule="auto"/>
        <w:contextualSpacing w:val="0"/>
        <w:rPr>
          <w:rFonts w:ascii="Nunito" w:hAnsi="Nunito"/>
          <w:b/>
          <w:bCs/>
        </w:rPr>
      </w:pPr>
      <w:r>
        <w:rPr>
          <w:rFonts w:ascii="Nunito" w:hAnsi="Nunito"/>
        </w:rPr>
        <w:br w:type="page"/>
      </w:r>
    </w:p>
    <w:p w14:paraId="712758D9" w14:textId="77777777" w:rsidR="00AC078D" w:rsidRPr="00AC078D" w:rsidRDefault="00AC078D" w:rsidP="00AC078D">
      <w:pPr>
        <w:pStyle w:val="NoSpacing"/>
        <w:rPr>
          <w:rFonts w:ascii="Nunito" w:hAnsi="Nunito"/>
        </w:rPr>
      </w:pPr>
    </w:p>
    <w:p w14:paraId="4EB7AE5C" w14:textId="1AE4B68A" w:rsidR="00F25323" w:rsidRPr="00F25323" w:rsidRDefault="00F25323" w:rsidP="00F25323">
      <w:pPr>
        <w:pStyle w:val="NoSpacing"/>
        <w:rPr>
          <w:rFonts w:ascii="Nunito" w:hAnsi="Nunito"/>
          <w:b/>
          <w:bCs/>
        </w:rPr>
      </w:pPr>
      <w:r>
        <w:rPr>
          <w:rFonts w:ascii="Nunito" w:hAnsi="Nunito"/>
          <w:b/>
          <w:bCs/>
        </w:rPr>
        <w:t xml:space="preserve">Wie nabellen? </w:t>
      </w:r>
    </w:p>
    <w:p w14:paraId="77A8E565" w14:textId="77777777" w:rsidR="00F25323" w:rsidRDefault="00F25323" w:rsidP="00F25323">
      <w:pPr>
        <w:pStyle w:val="NoSpacing"/>
        <w:rPr>
          <w:rFonts w:ascii="Nunito" w:hAnsi="Nunito"/>
        </w:rPr>
      </w:pPr>
      <w:r>
        <w:rPr>
          <w:rFonts w:ascii="Nunito" w:hAnsi="Nunito"/>
        </w:rPr>
        <w:t>Intranet&gt;Binnendienst&gt;NabellenProefritten&gt;Bellijst Proefriiten</w:t>
      </w:r>
    </w:p>
    <w:p w14:paraId="0D3F4145" w14:textId="77777777" w:rsidR="00F25323" w:rsidRPr="00F25323" w:rsidRDefault="00F25323" w:rsidP="00964DC9">
      <w:pPr>
        <w:pStyle w:val="NoSpacing"/>
        <w:rPr>
          <w:rFonts w:ascii="Nunito" w:hAnsi="Nunito"/>
          <w:b/>
          <w:bCs/>
        </w:rPr>
      </w:pPr>
    </w:p>
    <w:p w14:paraId="01C6A979" w14:textId="3D60454C" w:rsidR="00905920" w:rsidRDefault="00017DE0" w:rsidP="00964DC9">
      <w:pPr>
        <w:pStyle w:val="NoSpacing"/>
        <w:rPr>
          <w:rFonts w:ascii="Nunito" w:hAnsi="Nunito"/>
        </w:rPr>
      </w:pPr>
      <w:r>
        <w:rPr>
          <w:rFonts w:ascii="Nunito" w:hAnsi="Nunito"/>
        </w:rPr>
        <w:t xml:space="preserve">In dit exceldocument staan alle uitgevoerde proefritten van de afgelopen maand. </w:t>
      </w:r>
    </w:p>
    <w:p w14:paraId="68268093" w14:textId="4B2FBF31" w:rsidR="00017DE0" w:rsidRDefault="00017DE0" w:rsidP="00964DC9">
      <w:pPr>
        <w:pStyle w:val="NoSpacing"/>
        <w:rPr>
          <w:rFonts w:ascii="Nunito" w:hAnsi="Nunito"/>
        </w:rPr>
      </w:pPr>
      <w:r>
        <w:rPr>
          <w:rFonts w:ascii="Nunito" w:hAnsi="Nunito"/>
        </w:rPr>
        <w:t>We bellen klanten die ongeveer vijf dagen geleden een proefritten hebben gedaan:</w:t>
      </w:r>
    </w:p>
    <w:p w14:paraId="4B39722D" w14:textId="77777777" w:rsidR="00905920" w:rsidRDefault="00905920" w:rsidP="00964DC9">
      <w:pPr>
        <w:pStyle w:val="NoSpacing"/>
        <w:rPr>
          <w:rFonts w:ascii="Nunito" w:hAnsi="Nunito"/>
        </w:rPr>
      </w:pPr>
    </w:p>
    <w:tbl>
      <w:tblPr>
        <w:tblStyle w:val="TableGrid"/>
        <w:tblW w:w="0" w:type="auto"/>
        <w:tblLook w:val="04A0" w:firstRow="1" w:lastRow="0" w:firstColumn="1" w:lastColumn="0" w:noHBand="0" w:noVBand="1"/>
      </w:tblPr>
      <w:tblGrid>
        <w:gridCol w:w="3397"/>
        <w:gridCol w:w="5665"/>
      </w:tblGrid>
      <w:tr w:rsidR="00017DE0" w14:paraId="61A8101F" w14:textId="77777777" w:rsidTr="00905920">
        <w:tc>
          <w:tcPr>
            <w:tcW w:w="3397" w:type="dxa"/>
          </w:tcPr>
          <w:p w14:paraId="7D3F5AEA" w14:textId="3861FC27" w:rsidR="00017DE0" w:rsidRPr="00017DE0" w:rsidRDefault="00017DE0" w:rsidP="00017DE0">
            <w:pPr>
              <w:pStyle w:val="NoSpacing"/>
              <w:tabs>
                <w:tab w:val="left" w:pos="2328"/>
              </w:tabs>
              <w:rPr>
                <w:rFonts w:ascii="Nunito" w:hAnsi="Nunito"/>
                <w:b/>
                <w:bCs/>
              </w:rPr>
            </w:pPr>
            <w:r w:rsidRPr="00017DE0">
              <w:rPr>
                <w:rFonts w:ascii="Nunito" w:hAnsi="Nunito"/>
                <w:b/>
                <w:bCs/>
              </w:rPr>
              <w:t>Het is vandaag:</w:t>
            </w:r>
          </w:p>
        </w:tc>
        <w:tc>
          <w:tcPr>
            <w:tcW w:w="5665" w:type="dxa"/>
          </w:tcPr>
          <w:p w14:paraId="028FCC95" w14:textId="420523BA" w:rsidR="00017DE0" w:rsidRPr="00017DE0" w:rsidRDefault="00017DE0" w:rsidP="00964DC9">
            <w:pPr>
              <w:pStyle w:val="NoSpacing"/>
              <w:rPr>
                <w:rFonts w:ascii="Nunito" w:hAnsi="Nunito"/>
                <w:b/>
                <w:bCs/>
              </w:rPr>
            </w:pPr>
            <w:r w:rsidRPr="00017DE0">
              <w:rPr>
                <w:rFonts w:ascii="Nunito" w:hAnsi="Nunito"/>
                <w:b/>
                <w:bCs/>
              </w:rPr>
              <w:t>Dus ik bel de klanten van afgelopen:</w:t>
            </w:r>
          </w:p>
        </w:tc>
      </w:tr>
      <w:tr w:rsidR="00017DE0" w14:paraId="60F90934" w14:textId="77777777" w:rsidTr="00905920">
        <w:tc>
          <w:tcPr>
            <w:tcW w:w="3397" w:type="dxa"/>
          </w:tcPr>
          <w:p w14:paraId="077F649C" w14:textId="5F2ACAC6" w:rsidR="00017DE0" w:rsidRDefault="00017DE0" w:rsidP="00964DC9">
            <w:pPr>
              <w:pStyle w:val="NoSpacing"/>
              <w:rPr>
                <w:rFonts w:ascii="Nunito" w:hAnsi="Nunito"/>
              </w:rPr>
            </w:pPr>
            <w:r>
              <w:rPr>
                <w:rFonts w:ascii="Nunito" w:hAnsi="Nunito"/>
              </w:rPr>
              <w:t>Maandag</w:t>
            </w:r>
          </w:p>
        </w:tc>
        <w:tc>
          <w:tcPr>
            <w:tcW w:w="5665" w:type="dxa"/>
          </w:tcPr>
          <w:p w14:paraId="3D437C01" w14:textId="5F57C890" w:rsidR="00017DE0" w:rsidRDefault="00905920" w:rsidP="00964DC9">
            <w:pPr>
              <w:pStyle w:val="NoSpacing"/>
              <w:rPr>
                <w:rFonts w:ascii="Nunito" w:hAnsi="Nunito"/>
              </w:rPr>
            </w:pPr>
            <w:r>
              <w:rPr>
                <w:rFonts w:ascii="Nunito" w:hAnsi="Nunito"/>
              </w:rPr>
              <w:t>Dinsdag, Woensdag</w:t>
            </w:r>
          </w:p>
        </w:tc>
      </w:tr>
      <w:tr w:rsidR="00017DE0" w14:paraId="47829081" w14:textId="77777777" w:rsidTr="00905920">
        <w:tc>
          <w:tcPr>
            <w:tcW w:w="3397" w:type="dxa"/>
          </w:tcPr>
          <w:p w14:paraId="4CE2FDBC" w14:textId="5C2146EA" w:rsidR="00017DE0" w:rsidRDefault="00905920" w:rsidP="00964DC9">
            <w:pPr>
              <w:pStyle w:val="NoSpacing"/>
              <w:rPr>
                <w:rFonts w:ascii="Nunito" w:hAnsi="Nunito"/>
              </w:rPr>
            </w:pPr>
            <w:r>
              <w:rPr>
                <w:rFonts w:ascii="Nunito" w:hAnsi="Nunito"/>
              </w:rPr>
              <w:t>Dinsdag</w:t>
            </w:r>
          </w:p>
        </w:tc>
        <w:tc>
          <w:tcPr>
            <w:tcW w:w="5665" w:type="dxa"/>
          </w:tcPr>
          <w:p w14:paraId="3B2CFA13" w14:textId="515CA4C9" w:rsidR="00905920" w:rsidRDefault="00905920" w:rsidP="00964DC9">
            <w:pPr>
              <w:pStyle w:val="NoSpacing"/>
              <w:rPr>
                <w:rFonts w:ascii="Nunito" w:hAnsi="Nunito"/>
              </w:rPr>
            </w:pPr>
            <w:r>
              <w:rPr>
                <w:rFonts w:ascii="Nunito" w:hAnsi="Nunito"/>
              </w:rPr>
              <w:t>Donderdag</w:t>
            </w:r>
          </w:p>
        </w:tc>
      </w:tr>
      <w:tr w:rsidR="00017DE0" w14:paraId="09D5734D" w14:textId="77777777" w:rsidTr="00905920">
        <w:tc>
          <w:tcPr>
            <w:tcW w:w="3397" w:type="dxa"/>
          </w:tcPr>
          <w:p w14:paraId="76EE8A63" w14:textId="0400AAAF" w:rsidR="00017DE0" w:rsidRDefault="00905920" w:rsidP="00964DC9">
            <w:pPr>
              <w:pStyle w:val="NoSpacing"/>
              <w:rPr>
                <w:rFonts w:ascii="Nunito" w:hAnsi="Nunito"/>
              </w:rPr>
            </w:pPr>
            <w:r>
              <w:rPr>
                <w:rFonts w:ascii="Nunito" w:hAnsi="Nunito"/>
              </w:rPr>
              <w:t>Woensdag</w:t>
            </w:r>
          </w:p>
        </w:tc>
        <w:tc>
          <w:tcPr>
            <w:tcW w:w="5665" w:type="dxa"/>
          </w:tcPr>
          <w:p w14:paraId="383FFCE3" w14:textId="2080E9C8" w:rsidR="00017DE0" w:rsidRDefault="00905920" w:rsidP="00964DC9">
            <w:pPr>
              <w:pStyle w:val="NoSpacing"/>
              <w:rPr>
                <w:rFonts w:ascii="Nunito" w:hAnsi="Nunito"/>
              </w:rPr>
            </w:pPr>
            <w:r>
              <w:rPr>
                <w:rFonts w:ascii="Nunito" w:hAnsi="Nunito"/>
              </w:rPr>
              <w:t>Vrijdag</w:t>
            </w:r>
          </w:p>
        </w:tc>
      </w:tr>
      <w:tr w:rsidR="00017DE0" w14:paraId="4B05CEDC" w14:textId="77777777" w:rsidTr="00905920">
        <w:tc>
          <w:tcPr>
            <w:tcW w:w="3397" w:type="dxa"/>
          </w:tcPr>
          <w:p w14:paraId="2812E0F2" w14:textId="2C17DAC8" w:rsidR="00017DE0" w:rsidRDefault="00905920" w:rsidP="00964DC9">
            <w:pPr>
              <w:pStyle w:val="NoSpacing"/>
              <w:rPr>
                <w:rFonts w:ascii="Nunito" w:hAnsi="Nunito"/>
              </w:rPr>
            </w:pPr>
            <w:r>
              <w:rPr>
                <w:rFonts w:ascii="Nunito" w:hAnsi="Nunito"/>
              </w:rPr>
              <w:t>Donderdag</w:t>
            </w:r>
          </w:p>
        </w:tc>
        <w:tc>
          <w:tcPr>
            <w:tcW w:w="5665" w:type="dxa"/>
          </w:tcPr>
          <w:p w14:paraId="774C73DD" w14:textId="66D688FB" w:rsidR="00017DE0" w:rsidRDefault="00905920" w:rsidP="00964DC9">
            <w:pPr>
              <w:pStyle w:val="NoSpacing"/>
              <w:rPr>
                <w:rFonts w:ascii="Nunito" w:hAnsi="Nunito"/>
              </w:rPr>
            </w:pPr>
            <w:r>
              <w:rPr>
                <w:rFonts w:ascii="Nunito" w:hAnsi="Nunito"/>
              </w:rPr>
              <w:t>Zaterdag</w:t>
            </w:r>
          </w:p>
        </w:tc>
      </w:tr>
      <w:tr w:rsidR="00017DE0" w14:paraId="1474D775" w14:textId="77777777" w:rsidTr="00905920">
        <w:tc>
          <w:tcPr>
            <w:tcW w:w="3397" w:type="dxa"/>
          </w:tcPr>
          <w:p w14:paraId="5CB4F47D" w14:textId="6CCC7A4E" w:rsidR="00017DE0" w:rsidRDefault="00905920" w:rsidP="00964DC9">
            <w:pPr>
              <w:pStyle w:val="NoSpacing"/>
              <w:rPr>
                <w:rFonts w:ascii="Nunito" w:hAnsi="Nunito"/>
              </w:rPr>
            </w:pPr>
            <w:r>
              <w:rPr>
                <w:rFonts w:ascii="Nunito" w:hAnsi="Nunito"/>
              </w:rPr>
              <w:t>Vrijdag</w:t>
            </w:r>
          </w:p>
        </w:tc>
        <w:tc>
          <w:tcPr>
            <w:tcW w:w="5665" w:type="dxa"/>
          </w:tcPr>
          <w:p w14:paraId="25143CFF" w14:textId="4BCBE166" w:rsidR="00017DE0" w:rsidRDefault="00905920" w:rsidP="00964DC9">
            <w:pPr>
              <w:pStyle w:val="NoSpacing"/>
              <w:rPr>
                <w:rFonts w:ascii="Nunito" w:hAnsi="Nunito"/>
              </w:rPr>
            </w:pPr>
            <w:r>
              <w:rPr>
                <w:rFonts w:ascii="Nunito" w:hAnsi="Nunito"/>
              </w:rPr>
              <w:t>Zondag, Maandag</w:t>
            </w:r>
          </w:p>
        </w:tc>
      </w:tr>
    </w:tbl>
    <w:p w14:paraId="1A6E208A" w14:textId="25AC903F" w:rsidR="00017DE0" w:rsidRDefault="00017DE0" w:rsidP="00964DC9">
      <w:pPr>
        <w:pStyle w:val="NoSpacing"/>
        <w:rPr>
          <w:rFonts w:ascii="Nunito" w:hAnsi="Nunito"/>
        </w:rPr>
      </w:pPr>
      <w:r>
        <w:rPr>
          <w:rFonts w:ascii="Nunito" w:hAnsi="Nunito"/>
        </w:rPr>
        <w:t xml:space="preserve"> </w:t>
      </w:r>
    </w:p>
    <w:p w14:paraId="177E23E8" w14:textId="77777777" w:rsidR="006B474C" w:rsidRDefault="00905920" w:rsidP="006B474C">
      <w:pPr>
        <w:pStyle w:val="NoSpacing"/>
        <w:rPr>
          <w:rFonts w:ascii="Nunito" w:hAnsi="Nunito"/>
        </w:rPr>
      </w:pPr>
      <w:r>
        <w:rPr>
          <w:rFonts w:ascii="Nunito" w:hAnsi="Nunito"/>
        </w:rPr>
        <w:t xml:space="preserve">Zoek via Bumbal met de postcode waarop de proefrit is uitgevoerd of de fiets al besteld is. </w:t>
      </w:r>
      <w:r w:rsidR="007C4090">
        <w:rPr>
          <w:rFonts w:ascii="Nunito" w:hAnsi="Nunito"/>
        </w:rPr>
        <w:t xml:space="preserve">Al besteld? Dan hoef je de klant te benaderen! </w:t>
      </w:r>
      <w:r w:rsidR="00474915">
        <w:rPr>
          <w:rFonts w:ascii="Nunito" w:hAnsi="Nunito"/>
        </w:rPr>
        <w:t xml:space="preserve"> </w:t>
      </w:r>
      <w:r w:rsidR="007C4090">
        <w:rPr>
          <w:rFonts w:ascii="Nunito" w:hAnsi="Nunito"/>
        </w:rPr>
        <w:t xml:space="preserve">Heeft de klant </w:t>
      </w:r>
      <w:r w:rsidR="006B474C">
        <w:rPr>
          <w:rFonts w:ascii="Nunito" w:hAnsi="Nunito"/>
        </w:rPr>
        <w:t xml:space="preserve">nog niet besteld, dan nabellen! </w:t>
      </w:r>
    </w:p>
    <w:p w14:paraId="3C57BB4A" w14:textId="77777777" w:rsidR="007C31DD" w:rsidRDefault="007C31DD" w:rsidP="007C31DD">
      <w:pPr>
        <w:spacing w:line="278" w:lineRule="auto"/>
        <w:contextualSpacing w:val="0"/>
        <w:rPr>
          <w:rFonts w:ascii="Nunito" w:hAnsi="Nunito"/>
        </w:rPr>
      </w:pPr>
    </w:p>
    <w:p w14:paraId="08282D1E" w14:textId="21726349" w:rsidR="00F25323" w:rsidRPr="00474915" w:rsidRDefault="006B474C" w:rsidP="007C31DD">
      <w:pPr>
        <w:spacing w:line="278" w:lineRule="auto"/>
        <w:contextualSpacing w:val="0"/>
        <w:rPr>
          <w:rFonts w:ascii="Nunito" w:hAnsi="Nunito"/>
        </w:rPr>
      </w:pPr>
      <w:r w:rsidRPr="006B474C">
        <w:rPr>
          <w:rFonts w:ascii="Nunito" w:hAnsi="Nunito"/>
          <w:b/>
          <w:bCs/>
        </w:rPr>
        <w:t>H</w:t>
      </w:r>
      <w:r w:rsidR="00F25323">
        <w:rPr>
          <w:rFonts w:ascii="Nunito" w:hAnsi="Nunito"/>
          <w:b/>
          <w:bCs/>
        </w:rPr>
        <w:t xml:space="preserve">oe nabellen? </w:t>
      </w:r>
    </w:p>
    <w:p w14:paraId="35532684" w14:textId="53A8C3AE" w:rsidR="00F25323" w:rsidRDefault="00F25323" w:rsidP="00F25323">
      <w:pPr>
        <w:pStyle w:val="NoSpacing"/>
        <w:rPr>
          <w:rFonts w:ascii="Nunito" w:hAnsi="Nunito"/>
        </w:rPr>
      </w:pPr>
      <w:r>
        <w:rPr>
          <w:rFonts w:ascii="Nunito" w:hAnsi="Nunito"/>
        </w:rPr>
        <w:t>Ga het gesprek aan met de klant, dat kan alle kanten opgaan. In de proefrit notititie, lees je hoe de proefrit was. Probeer je belletje persoonlijk en gezellig te maken, helemaal als je zelf die proefritten gedaan hebt! Bijvoorbeeld:</w:t>
      </w:r>
    </w:p>
    <w:p w14:paraId="03C1511C" w14:textId="5CBBE787" w:rsidR="00F25323" w:rsidRPr="00F25323" w:rsidRDefault="00F25323" w:rsidP="00F25323">
      <w:pPr>
        <w:pStyle w:val="NoSpacing"/>
        <w:numPr>
          <w:ilvl w:val="0"/>
          <w:numId w:val="2"/>
        </w:numPr>
        <w:rPr>
          <w:rFonts w:ascii="Nunito" w:hAnsi="Nunito"/>
          <w:i/>
          <w:iCs/>
        </w:rPr>
      </w:pPr>
      <w:r w:rsidRPr="00F25323">
        <w:rPr>
          <w:rFonts w:ascii="Nunito" w:hAnsi="Nunito"/>
          <w:i/>
          <w:iCs/>
        </w:rPr>
        <w:t xml:space="preserve">“Ik zag dat de hond ook mee was, vond die het gezellig?” </w:t>
      </w:r>
    </w:p>
    <w:p w14:paraId="34AB593F" w14:textId="15F2C87D" w:rsidR="00F25323" w:rsidRDefault="00F25323" w:rsidP="00F25323">
      <w:pPr>
        <w:pStyle w:val="NoSpacing"/>
        <w:numPr>
          <w:ilvl w:val="0"/>
          <w:numId w:val="2"/>
        </w:numPr>
        <w:rPr>
          <w:rFonts w:ascii="Nunito" w:hAnsi="Nunito"/>
          <w:i/>
          <w:iCs/>
        </w:rPr>
      </w:pPr>
      <w:r w:rsidRPr="00F25323">
        <w:rPr>
          <w:rFonts w:ascii="Nunito" w:hAnsi="Nunito"/>
          <w:i/>
          <w:iCs/>
        </w:rPr>
        <w:t>“Ik hoorde dat jullie ook de Urban Arrow gingen testen, maar die hebben niet zulke leuke kleurtjes toch?”</w:t>
      </w:r>
      <w:r>
        <w:rPr>
          <w:rFonts w:ascii="Nunito" w:hAnsi="Nunito"/>
          <w:i/>
          <w:iCs/>
        </w:rPr>
        <w:t xml:space="preserve"> </w:t>
      </w:r>
      <w:r w:rsidRPr="00F25323">
        <w:rPr>
          <mc:AlternateContent>
            <mc:Choice Requires="w16se">
              <w:rFonts w:ascii="Nunito" w:hAnsi="Nunito"/>
            </mc:Choice>
            <mc:Fallback>
              <w:rFonts w:ascii="Segoe UI Emoji" w:eastAsia="Segoe UI Emoji" w:hAnsi="Segoe UI Emoji" w:cs="Segoe UI Emoji"/>
            </mc:Fallback>
          </mc:AlternateContent>
          <w:i/>
          <w:iCs/>
        </w:rPr>
        <mc:AlternateContent>
          <mc:Choice Requires="w16se">
            <w16se:symEx w16se:font="Segoe UI Emoji" w16se:char="1F609"/>
          </mc:Choice>
          <mc:Fallback>
            <w:t>😉</w:t>
          </mc:Fallback>
        </mc:AlternateContent>
      </w:r>
    </w:p>
    <w:p w14:paraId="6E637EF1" w14:textId="071A0615" w:rsidR="00F25323" w:rsidRDefault="00F25323" w:rsidP="00F55F91">
      <w:pPr>
        <w:pStyle w:val="NoSpacing"/>
        <w:rPr>
          <w:rFonts w:ascii="Nunito" w:hAnsi="Nunito"/>
        </w:rPr>
      </w:pPr>
    </w:p>
    <w:p w14:paraId="77A992E0" w14:textId="77777777" w:rsidR="00F55F91" w:rsidRDefault="00F55F91" w:rsidP="00F55F91">
      <w:pPr>
        <w:pStyle w:val="NoSpacing"/>
        <w:rPr>
          <w:rFonts w:ascii="Nunito" w:hAnsi="Nunito"/>
        </w:rPr>
      </w:pPr>
      <w:r>
        <w:rPr>
          <w:rFonts w:ascii="Nunito" w:hAnsi="Nunito"/>
        </w:rPr>
        <w:t xml:space="preserve">Vraag of de klant nog vragen heeft na de proefrit, en of we nog ergens mee kunnen helpen. Probeer daarmee te begrijpen waarom de klant niet besteld, en op basis daarvan te kijken of we nog iets voor ze kunnen doen. Dat hoeft niet alleen om korting te gaan. Er zijn ook klanten die hun bestelling uitstellen omdat ze simpelweg nog ‘wat dingen moeten uitzoeken’, help hen daarmee! </w:t>
      </w:r>
    </w:p>
    <w:p w14:paraId="100D3917" w14:textId="77777777" w:rsidR="00F55F91" w:rsidRDefault="00F55F91" w:rsidP="00F55F91">
      <w:pPr>
        <w:pStyle w:val="NoSpacing"/>
        <w:rPr>
          <w:rFonts w:ascii="Nunito" w:hAnsi="Nunito"/>
        </w:rPr>
      </w:pPr>
    </w:p>
    <w:p w14:paraId="30B50427" w14:textId="77777777" w:rsidR="00F55F91" w:rsidRDefault="00F55F91" w:rsidP="00F55F91">
      <w:pPr>
        <w:pStyle w:val="NoSpacing"/>
        <w:rPr>
          <w:rFonts w:ascii="Nunito" w:hAnsi="Nunito"/>
        </w:rPr>
      </w:pPr>
      <w:r>
        <w:rPr>
          <w:rFonts w:ascii="Nunito" w:hAnsi="Nunito"/>
        </w:rPr>
        <w:t>Ook (juist!) als de klant al een ander merk heeft gekozen, zijn we erg benieuwd waarom!</w:t>
      </w:r>
    </w:p>
    <w:p w14:paraId="0CE0E80A" w14:textId="77777777" w:rsidR="004909DA" w:rsidRDefault="004909DA" w:rsidP="00F55F91">
      <w:pPr>
        <w:pStyle w:val="NoSpacing"/>
        <w:rPr>
          <w:rFonts w:ascii="Nunito" w:hAnsi="Nunito"/>
        </w:rPr>
      </w:pPr>
    </w:p>
    <w:p w14:paraId="47DF06AC" w14:textId="2597EB20" w:rsidR="00F55F91" w:rsidRDefault="00F55F91" w:rsidP="004909DA">
      <w:pPr>
        <w:pStyle w:val="NoSpacing"/>
        <w:jc w:val="center"/>
        <w:rPr>
          <w:rFonts w:ascii="Nunito" w:hAnsi="Nunito"/>
          <w:i/>
          <w:iCs/>
        </w:rPr>
      </w:pPr>
      <w:r w:rsidRPr="00F55F91">
        <w:rPr>
          <w:rFonts w:ascii="Nunito" w:hAnsi="Nunito"/>
          <w:i/>
          <w:iCs/>
        </w:rPr>
        <w:t>“Urban Arrow gekocht, leuk dat jullie het bakfietsavontuur aangaan, mag ik vragen wat jullie overweging was om toch voor Urban Arrow te gaan?”</w:t>
      </w:r>
    </w:p>
    <w:p w14:paraId="0E7444D4" w14:textId="77777777" w:rsidR="004909DA" w:rsidRDefault="004909DA" w:rsidP="004909DA">
      <w:pPr>
        <w:pStyle w:val="NoSpacing"/>
        <w:rPr>
          <w:rFonts w:ascii="Nunito" w:hAnsi="Nunito"/>
          <w:i/>
          <w:iCs/>
        </w:rPr>
      </w:pPr>
    </w:p>
    <w:p w14:paraId="056712F1" w14:textId="36A281F9" w:rsidR="004909DA" w:rsidRDefault="004909DA" w:rsidP="004909DA">
      <w:pPr>
        <w:pStyle w:val="NoSpacing"/>
        <w:rPr>
          <w:rFonts w:ascii="Nunito" w:hAnsi="Nunito"/>
        </w:rPr>
      </w:pPr>
      <w:r>
        <w:rPr>
          <w:rFonts w:ascii="Nunito" w:hAnsi="Nunito"/>
        </w:rPr>
        <w:t xml:space="preserve">Typ een verslag van het gesprek in </w:t>
      </w:r>
      <w:r w:rsidR="00474915">
        <w:rPr>
          <w:rFonts w:ascii="Nunito" w:hAnsi="Nunito"/>
        </w:rPr>
        <w:t>E</w:t>
      </w:r>
      <w:r>
        <w:rPr>
          <w:rFonts w:ascii="Nunito" w:hAnsi="Nunito"/>
        </w:rPr>
        <w:t xml:space="preserve">xcel! Hierbij geldt: hoe uitgebreider hoe beter! </w:t>
      </w:r>
    </w:p>
    <w:p w14:paraId="5E722B00" w14:textId="7FC6AF2B" w:rsidR="004909DA" w:rsidRDefault="004909DA" w:rsidP="004909DA">
      <w:pPr>
        <w:pStyle w:val="NoSpacing"/>
        <w:rPr>
          <w:rFonts w:ascii="Nunito" w:hAnsi="Nunito"/>
        </w:rPr>
      </w:pPr>
      <w:r>
        <w:rPr>
          <w:rFonts w:ascii="Nunito" w:hAnsi="Nunito"/>
        </w:rPr>
        <w:t xml:space="preserve">Heeft de klant niet opgenomen, stuur dan direct een persoonlijke mail met dezelfde strekking vanuit </w:t>
      </w:r>
      <w:r w:rsidR="00474915">
        <w:rPr>
          <w:rFonts w:ascii="Nunito" w:hAnsi="Nunito"/>
        </w:rPr>
        <w:t>Z</w:t>
      </w:r>
      <w:r>
        <w:rPr>
          <w:rFonts w:ascii="Nunito" w:hAnsi="Nunito"/>
        </w:rPr>
        <w:t>oh</w:t>
      </w:r>
      <w:r w:rsidR="00BA060C">
        <w:rPr>
          <w:rFonts w:ascii="Nunito" w:hAnsi="Nunito"/>
        </w:rPr>
        <w:t>o.</w:t>
      </w:r>
    </w:p>
    <w:p w14:paraId="5E8A551A" w14:textId="77777777" w:rsidR="004909DA" w:rsidRDefault="004909DA" w:rsidP="004909DA">
      <w:pPr>
        <w:pStyle w:val="NoSpacing"/>
        <w:rPr>
          <w:rFonts w:ascii="Nunito" w:hAnsi="Nunito"/>
        </w:rPr>
      </w:pPr>
    </w:p>
    <w:p w14:paraId="358B43AC" w14:textId="77777777" w:rsidR="004909DA" w:rsidRPr="004909DA" w:rsidRDefault="004909DA" w:rsidP="004909DA">
      <w:pPr>
        <w:pStyle w:val="NoSpacing"/>
        <w:rPr>
          <w:rFonts w:ascii="Nunito" w:hAnsi="Nunito"/>
        </w:rPr>
      </w:pPr>
    </w:p>
    <w:p w14:paraId="2A2A9809" w14:textId="04C0B566" w:rsidR="0077500F" w:rsidRPr="00905920" w:rsidRDefault="0077500F" w:rsidP="00964DC9">
      <w:pPr>
        <w:pStyle w:val="NoSpacing"/>
        <w:rPr>
          <w:rFonts w:ascii="Nunito" w:hAnsi="Nunito"/>
        </w:rPr>
      </w:pPr>
    </w:p>
    <w:sectPr w:rsidR="0077500F" w:rsidRPr="00905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Calibri"/>
    <w:charset w:val="00"/>
    <w:family w:val="auto"/>
    <w:pitch w:val="variable"/>
    <w:sig w:usb0="A00002FF" w:usb1="5000204B" w:usb2="00000000" w:usb3="00000000" w:csb0="00000197"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9E1"/>
    <w:multiLevelType w:val="hybridMultilevel"/>
    <w:tmpl w:val="0E02C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190AE4"/>
    <w:multiLevelType w:val="hybridMultilevel"/>
    <w:tmpl w:val="E684E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1A2FAC"/>
    <w:multiLevelType w:val="hybridMultilevel"/>
    <w:tmpl w:val="4606D116"/>
    <w:lvl w:ilvl="0" w:tplc="074A2680">
      <w:numFmt w:val="bullet"/>
      <w:lvlText w:val="-"/>
      <w:lvlJc w:val="left"/>
      <w:pPr>
        <w:ind w:left="720" w:hanging="360"/>
      </w:pPr>
      <w:rPr>
        <w:rFonts w:ascii="Nunito" w:eastAsiaTheme="minorHAnsi" w:hAnsi="Nunito"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6287549">
    <w:abstractNumId w:val="0"/>
  </w:num>
  <w:num w:numId="2" w16cid:durableId="1892184908">
    <w:abstractNumId w:val="2"/>
  </w:num>
  <w:num w:numId="3" w16cid:durableId="69299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C9"/>
    <w:rsid w:val="00017DE0"/>
    <w:rsid w:val="000C7FDA"/>
    <w:rsid w:val="000D6D35"/>
    <w:rsid w:val="00131D04"/>
    <w:rsid w:val="001463B8"/>
    <w:rsid w:val="002A6BA3"/>
    <w:rsid w:val="003A3873"/>
    <w:rsid w:val="00411B61"/>
    <w:rsid w:val="004147D9"/>
    <w:rsid w:val="00474915"/>
    <w:rsid w:val="004909DA"/>
    <w:rsid w:val="004C090C"/>
    <w:rsid w:val="00532AA2"/>
    <w:rsid w:val="006A68BC"/>
    <w:rsid w:val="006B474C"/>
    <w:rsid w:val="0077500F"/>
    <w:rsid w:val="007C31DD"/>
    <w:rsid w:val="007C4090"/>
    <w:rsid w:val="00833FDA"/>
    <w:rsid w:val="00891497"/>
    <w:rsid w:val="00905920"/>
    <w:rsid w:val="00964DC9"/>
    <w:rsid w:val="00A46AA4"/>
    <w:rsid w:val="00A65629"/>
    <w:rsid w:val="00AC078D"/>
    <w:rsid w:val="00AE3800"/>
    <w:rsid w:val="00BA060C"/>
    <w:rsid w:val="00BE6D2B"/>
    <w:rsid w:val="00C91898"/>
    <w:rsid w:val="00C91EFE"/>
    <w:rsid w:val="00DF102B"/>
    <w:rsid w:val="00F25323"/>
    <w:rsid w:val="00F55F91"/>
    <w:rsid w:val="00FD7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C01DD9"/>
  <w15:chartTrackingRefBased/>
  <w15:docId w15:val="{F77F013E-7AE5-4DFF-81CE-2A7C0D63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A2"/>
    <w:pPr>
      <w:spacing w:line="240" w:lineRule="auto"/>
      <w:contextualSpacing/>
    </w:pPr>
    <w:rPr>
      <w:rFonts w:ascii="Calibri" w:hAnsi="Calibri"/>
    </w:rPr>
  </w:style>
  <w:style w:type="paragraph" w:styleId="Heading1">
    <w:name w:val="heading 1"/>
    <w:basedOn w:val="Normal"/>
    <w:next w:val="Normal"/>
    <w:link w:val="Heading1Char"/>
    <w:uiPriority w:val="9"/>
    <w:qFormat/>
    <w:rsid w:val="0096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D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D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4D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4D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4D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4D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4D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DC9"/>
    <w:rPr>
      <w:rFonts w:eastAsiaTheme="majorEastAsia" w:cstheme="majorBidi"/>
      <w:color w:val="272727" w:themeColor="text1" w:themeTint="D8"/>
    </w:rPr>
  </w:style>
  <w:style w:type="paragraph" w:styleId="Title">
    <w:name w:val="Title"/>
    <w:basedOn w:val="Normal"/>
    <w:next w:val="Normal"/>
    <w:link w:val="TitleChar"/>
    <w:uiPriority w:val="10"/>
    <w:qFormat/>
    <w:rsid w:val="00964DC9"/>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D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DC9"/>
    <w:pPr>
      <w:spacing w:before="160"/>
      <w:jc w:val="center"/>
    </w:pPr>
    <w:rPr>
      <w:i/>
      <w:iCs/>
      <w:color w:val="404040" w:themeColor="text1" w:themeTint="BF"/>
    </w:rPr>
  </w:style>
  <w:style w:type="character" w:customStyle="1" w:styleId="QuoteChar">
    <w:name w:val="Quote Char"/>
    <w:basedOn w:val="DefaultParagraphFont"/>
    <w:link w:val="Quote"/>
    <w:uiPriority w:val="29"/>
    <w:rsid w:val="00964DC9"/>
    <w:rPr>
      <w:rFonts w:ascii="Calibri" w:hAnsi="Calibri"/>
      <w:i/>
      <w:iCs/>
      <w:color w:val="404040" w:themeColor="text1" w:themeTint="BF"/>
    </w:rPr>
  </w:style>
  <w:style w:type="paragraph" w:styleId="ListParagraph">
    <w:name w:val="List Paragraph"/>
    <w:basedOn w:val="Normal"/>
    <w:uiPriority w:val="34"/>
    <w:qFormat/>
    <w:rsid w:val="00964DC9"/>
    <w:pPr>
      <w:ind w:left="720"/>
    </w:pPr>
  </w:style>
  <w:style w:type="character" w:styleId="IntenseEmphasis">
    <w:name w:val="Intense Emphasis"/>
    <w:basedOn w:val="DefaultParagraphFont"/>
    <w:uiPriority w:val="21"/>
    <w:qFormat/>
    <w:rsid w:val="00964DC9"/>
    <w:rPr>
      <w:i/>
      <w:iCs/>
      <w:color w:val="0F4761" w:themeColor="accent1" w:themeShade="BF"/>
    </w:rPr>
  </w:style>
  <w:style w:type="paragraph" w:styleId="IntenseQuote">
    <w:name w:val="Intense Quote"/>
    <w:basedOn w:val="Normal"/>
    <w:next w:val="Normal"/>
    <w:link w:val="IntenseQuoteChar"/>
    <w:uiPriority w:val="30"/>
    <w:qFormat/>
    <w:rsid w:val="0096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DC9"/>
    <w:rPr>
      <w:rFonts w:ascii="Calibri" w:hAnsi="Calibri"/>
      <w:i/>
      <w:iCs/>
      <w:color w:val="0F4761" w:themeColor="accent1" w:themeShade="BF"/>
    </w:rPr>
  </w:style>
  <w:style w:type="character" w:styleId="IntenseReference">
    <w:name w:val="Intense Reference"/>
    <w:basedOn w:val="DefaultParagraphFont"/>
    <w:uiPriority w:val="32"/>
    <w:qFormat/>
    <w:rsid w:val="00964DC9"/>
    <w:rPr>
      <w:b/>
      <w:bCs/>
      <w:smallCaps/>
      <w:color w:val="0F4761" w:themeColor="accent1" w:themeShade="BF"/>
      <w:spacing w:val="5"/>
    </w:rPr>
  </w:style>
  <w:style w:type="paragraph" w:styleId="NoSpacing">
    <w:name w:val="No Spacing"/>
    <w:uiPriority w:val="1"/>
    <w:qFormat/>
    <w:rsid w:val="00964DC9"/>
    <w:pPr>
      <w:spacing w:after="0" w:line="240" w:lineRule="auto"/>
      <w:contextualSpacing/>
    </w:pPr>
    <w:rPr>
      <w:rFonts w:ascii="Calibri" w:hAnsi="Calibri"/>
    </w:rPr>
  </w:style>
  <w:style w:type="table" w:styleId="TableGrid">
    <w:name w:val="Table Grid"/>
    <w:basedOn w:val="TableNormal"/>
    <w:uiPriority w:val="39"/>
    <w:rsid w:val="0001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16FAEF3149443AFC737E523C78BF7" ma:contentTypeVersion="19" ma:contentTypeDescription="Een nieuw document maken." ma:contentTypeScope="" ma:versionID="fffd7e3ecf087d0cbaccab0b023e68a5">
  <xsd:schema xmlns:xsd="http://www.w3.org/2001/XMLSchema" xmlns:xs="http://www.w3.org/2001/XMLSchema" xmlns:p="http://schemas.microsoft.com/office/2006/metadata/properties" xmlns:ns2="7e355751-3adf-436e-b933-1934ddbfc163" xmlns:ns3="94332811-1e7c-4fda-8634-defed6d626b7" targetNamespace="http://schemas.microsoft.com/office/2006/metadata/properties" ma:root="true" ma:fieldsID="d4055b7ac3819e329bfbf031c73acdc5" ns2:_="" ns3:_="">
    <xsd:import namespace="7e355751-3adf-436e-b933-1934ddbfc163"/>
    <xsd:import namespace="94332811-1e7c-4fda-8634-defed6d62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55751-3adf-436e-b933-1934ddbfc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ccd641-3b69-4c60-a50a-d3e477467e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2811-1e7c-4fda-8634-defed6d626b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1d34a84-6306-41a2-9fc2-005d6b55df84}" ma:internalName="TaxCatchAll" ma:showField="CatchAllData" ma:web="94332811-1e7c-4fda-8634-defed6d62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55751-3adf-436e-b933-1934ddbfc163">
      <Terms xmlns="http://schemas.microsoft.com/office/infopath/2007/PartnerControls"/>
    </lcf76f155ced4ddcb4097134ff3c332f>
    <TaxCatchAll xmlns="94332811-1e7c-4fda-8634-defed6d626b7" xsi:nil="true"/>
  </documentManagement>
</p:properties>
</file>

<file path=customXml/itemProps1.xml><?xml version="1.0" encoding="utf-8"?>
<ds:datastoreItem xmlns:ds="http://schemas.openxmlformats.org/officeDocument/2006/customXml" ds:itemID="{80463220-5C42-4DCB-B8F8-1F493DE6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55751-3adf-436e-b933-1934ddbfc163"/>
    <ds:schemaRef ds:uri="94332811-1e7c-4fda-8634-defed6d62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D6A60-8C0C-4AC9-B095-7FF7EC5B9703}">
  <ds:schemaRefs>
    <ds:schemaRef ds:uri="http://schemas.microsoft.com/sharepoint/v3/contenttype/forms"/>
  </ds:schemaRefs>
</ds:datastoreItem>
</file>

<file path=customXml/itemProps3.xml><?xml version="1.0" encoding="utf-8"?>
<ds:datastoreItem xmlns:ds="http://schemas.openxmlformats.org/officeDocument/2006/customXml" ds:itemID="{F8A9F64E-02AF-4B96-88DD-E8A77922598A}">
  <ds:schemaRefs>
    <ds:schemaRef ds:uri="http://schemas.microsoft.com/office/2006/metadata/properties"/>
    <ds:schemaRef ds:uri="http://schemas.microsoft.com/office/infopath/2007/PartnerControls"/>
    <ds:schemaRef ds:uri="7e355751-3adf-436e-b933-1934ddbfc163"/>
    <ds:schemaRef ds:uri="94332811-1e7c-4fda-8634-defed6d626b7"/>
  </ds:schemaRefs>
</ds:datastoreItem>
</file>

<file path=docProps/app.xml><?xml version="1.0" encoding="utf-8"?>
<Properties xmlns="http://schemas.openxmlformats.org/officeDocument/2006/extended-properties" xmlns:vt="http://schemas.openxmlformats.org/officeDocument/2006/docPropsVTypes">
  <Template>Normal.dotm</Template>
  <TotalTime>4316</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Bikes | Jasper de Bruin</dc:creator>
  <cp:keywords/>
  <dc:description/>
  <cp:lastModifiedBy>Dolly Bikes | Sijmen Witteveen</cp:lastModifiedBy>
  <cp:revision>12</cp:revision>
  <cp:lastPrinted>2025-08-29T17:52:00Z</cp:lastPrinted>
  <dcterms:created xsi:type="dcterms:W3CDTF">2025-08-28T17:55:00Z</dcterms:created>
  <dcterms:modified xsi:type="dcterms:W3CDTF">2025-09-10T10:38:00Z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0x010100E9A16FAEF3149443AFC737E523C78BF7</vt:lpwstr>
  </property>
  <property fmtid="{D5CDD505-2E9C-101B-9397-08002B2CF9AE}" pid="3" name="MediaServiceImageTags">
    <vt:lpwstr/>
  </property>
</Properties>
</file>